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EFA0" w14:textId="328651ED" w:rsidR="00293A10" w:rsidRDefault="00406CB6">
      <w:r>
        <w:t>国際情報検索ミニレポート（</w:t>
      </w:r>
      <w:r>
        <w:t>April 2</w:t>
      </w:r>
      <w:r w:rsidR="00024E6F">
        <w:rPr>
          <w:rFonts w:hint="eastAsia"/>
        </w:rPr>
        <w:t>5</w:t>
      </w:r>
      <w:r>
        <w:t>, 202</w:t>
      </w:r>
      <w:r w:rsidR="00024E6F">
        <w:t>3</w:t>
      </w:r>
      <w:r>
        <w:t>）</w:t>
      </w:r>
    </w:p>
    <w:p w14:paraId="06BCB8A7" w14:textId="77777777" w:rsidR="00293A10" w:rsidRDefault="00293A10"/>
    <w:p w14:paraId="110484F6" w14:textId="77777777" w:rsidR="00293A10" w:rsidRDefault="00406CB6">
      <w:pPr>
        <w:rPr>
          <w:u w:val="single"/>
        </w:rPr>
      </w:pPr>
      <w:r>
        <w:rPr>
          <w:u w:val="single"/>
        </w:rPr>
        <w:t xml:space="preserve">学籍番号　　　　　　　　　　　　　氏名　　　　　　　　　　　　　　　</w:t>
      </w:r>
    </w:p>
    <w:p w14:paraId="756D7DDF" w14:textId="77777777" w:rsidR="00293A10" w:rsidRDefault="00293A10"/>
    <w:p w14:paraId="0482D02C" w14:textId="30B9AF53" w:rsidR="00293A10" w:rsidRDefault="00406CB6">
      <w:pPr>
        <w:pStyle w:val="a9"/>
        <w:numPr>
          <w:ilvl w:val="0"/>
          <w:numId w:val="1"/>
        </w:numPr>
      </w:pPr>
      <w:r>
        <w:t>WHO</w:t>
      </w:r>
      <w:r>
        <w:t>は</w:t>
      </w:r>
      <w:r>
        <w:t>COVID-19</w:t>
      </w:r>
      <w:r>
        <w:t>の</w:t>
      </w:r>
      <w:r w:rsidR="00024E6F">
        <w:rPr>
          <w:rFonts w:hint="eastAsia"/>
        </w:rPr>
        <w:t>ワクチン接種</w:t>
      </w:r>
      <w:r>
        <w:t>についてどうすべきとしているか（該当する</w:t>
      </w:r>
      <w:r>
        <w:t>URL</w:t>
      </w:r>
      <w:r>
        <w:t>と概要）</w:t>
      </w:r>
    </w:p>
    <w:p w14:paraId="2978DAB6" w14:textId="77777777" w:rsidR="00293A10" w:rsidRPr="00024E6F" w:rsidRDefault="00293A10"/>
    <w:p w14:paraId="1C6B50D6" w14:textId="77777777" w:rsidR="00293A10" w:rsidRDefault="00293A10"/>
    <w:p w14:paraId="5C08D79D" w14:textId="77777777" w:rsidR="00293A10" w:rsidRDefault="00293A10"/>
    <w:p w14:paraId="5A4492E0" w14:textId="77777777" w:rsidR="00293A10" w:rsidRDefault="00293A10"/>
    <w:p w14:paraId="13C38A59" w14:textId="77777777" w:rsidR="00293A10" w:rsidRDefault="00293A10"/>
    <w:p w14:paraId="4F9F2C2F" w14:textId="77777777" w:rsidR="00293A10" w:rsidRDefault="00293A10"/>
    <w:p w14:paraId="286ED53A" w14:textId="77777777" w:rsidR="00293A10" w:rsidRDefault="00293A10"/>
    <w:p w14:paraId="3EF6D6DB" w14:textId="77777777" w:rsidR="00293A10" w:rsidRDefault="00293A10"/>
    <w:p w14:paraId="1E9D5FA9" w14:textId="77777777" w:rsidR="00293A10" w:rsidRDefault="00293A10"/>
    <w:p w14:paraId="166B908B" w14:textId="77777777" w:rsidR="00293A10" w:rsidRDefault="00293A10"/>
    <w:p w14:paraId="3794D62D" w14:textId="77777777" w:rsidR="00293A10" w:rsidRDefault="00293A10"/>
    <w:p w14:paraId="63E9403B" w14:textId="569A22BA" w:rsidR="00293A10" w:rsidRDefault="00024E6F">
      <w:pPr>
        <w:pStyle w:val="a9"/>
        <w:numPr>
          <w:ilvl w:val="0"/>
          <w:numId w:val="1"/>
        </w:numPr>
      </w:pPr>
      <w:r>
        <w:rPr>
          <w:rFonts w:hint="eastAsia"/>
        </w:rPr>
        <w:t>サル痘</w:t>
      </w:r>
      <w:r>
        <w:rPr>
          <w:rFonts w:hint="eastAsia"/>
        </w:rPr>
        <w:t>(</w:t>
      </w:r>
      <w:r>
        <w:t>monkey pox)</w:t>
      </w:r>
      <w:r>
        <w:rPr>
          <w:rFonts w:hint="eastAsia"/>
        </w:rPr>
        <w:t>の現状について説明せよ</w:t>
      </w:r>
      <w:r w:rsidR="00406CB6">
        <w:t>（該当する</w:t>
      </w:r>
      <w:r w:rsidR="00406CB6">
        <w:t>URL</w:t>
      </w:r>
      <w:r w:rsidR="00406CB6">
        <w:t>と概要）</w:t>
      </w:r>
    </w:p>
    <w:p w14:paraId="06520701" w14:textId="77777777" w:rsidR="00293A10" w:rsidRDefault="00293A10"/>
    <w:p w14:paraId="13E3769A" w14:textId="77777777" w:rsidR="00293A10" w:rsidRDefault="00293A10"/>
    <w:p w14:paraId="18499F21" w14:textId="77777777" w:rsidR="00293A10" w:rsidRDefault="00293A10"/>
    <w:p w14:paraId="5B6A7CC5" w14:textId="77777777" w:rsidR="00293A10" w:rsidRDefault="00293A10"/>
    <w:p w14:paraId="1F416BDB" w14:textId="77777777" w:rsidR="00293A10" w:rsidRDefault="00293A10"/>
    <w:p w14:paraId="2BD385AE" w14:textId="77777777" w:rsidR="00293A10" w:rsidRDefault="00293A10"/>
    <w:p w14:paraId="6CBC24DF" w14:textId="77777777" w:rsidR="00293A10" w:rsidRDefault="00293A10"/>
    <w:p w14:paraId="08DF75DA" w14:textId="77777777" w:rsidR="00293A10" w:rsidRDefault="00293A10"/>
    <w:p w14:paraId="7FB8E2F7" w14:textId="77777777" w:rsidR="00293A10" w:rsidRDefault="00293A10"/>
    <w:p w14:paraId="72E81577" w14:textId="77777777" w:rsidR="00293A10" w:rsidRDefault="00293A10"/>
    <w:p w14:paraId="4C8C5A42" w14:textId="77777777" w:rsidR="00293A10" w:rsidRDefault="00406CB6">
      <w:pPr>
        <w:pStyle w:val="a9"/>
        <w:numPr>
          <w:ilvl w:val="0"/>
          <w:numId w:val="1"/>
        </w:numPr>
      </w:pPr>
      <w:proofErr w:type="spellStart"/>
      <w:r>
        <w:t>ProMED</w:t>
      </w:r>
      <w:proofErr w:type="spellEnd"/>
      <w:r>
        <w:t>の情報には，</w:t>
      </w:r>
      <w:r>
        <w:t>WHO</w:t>
      </w:r>
      <w:r>
        <w:t>や</w:t>
      </w:r>
      <w:r>
        <w:t>CDC</w:t>
      </w:r>
      <w:r>
        <w:t>が提供している情報と比べてどういう特徴があるか？</w:t>
      </w:r>
    </w:p>
    <w:p w14:paraId="3F6F82B3" w14:textId="77777777" w:rsidR="00293A10" w:rsidRDefault="00293A10"/>
    <w:p w14:paraId="33F5D602" w14:textId="77777777" w:rsidR="00293A10" w:rsidRDefault="00293A10"/>
    <w:p w14:paraId="791FE16A" w14:textId="77777777" w:rsidR="00293A10" w:rsidRDefault="00293A10"/>
    <w:p w14:paraId="5717A5C7" w14:textId="77777777" w:rsidR="00293A10" w:rsidRDefault="00293A10"/>
    <w:p w14:paraId="413FB050" w14:textId="77777777" w:rsidR="00293A10" w:rsidRDefault="00293A10"/>
    <w:sectPr w:rsidR="00293A10">
      <w:pgSz w:w="11906" w:h="16838"/>
      <w:pgMar w:top="1440" w:right="1080" w:bottom="1440" w:left="1080" w:header="0" w:footer="0" w:gutter="0"/>
      <w:cols w:space="720"/>
      <w:formProt w:val="0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7AF"/>
    <w:multiLevelType w:val="multilevel"/>
    <w:tmpl w:val="31CE27A8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6E284D9B"/>
    <w:multiLevelType w:val="multilevel"/>
    <w:tmpl w:val="EB7EFC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5824813">
    <w:abstractNumId w:val="0"/>
  </w:num>
  <w:num w:numId="2" w16cid:durableId="102748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10"/>
    <w:rsid w:val="00024E6F"/>
    <w:rsid w:val="00293A10"/>
    <w:rsid w:val="0040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0EA94"/>
  <w15:docId w15:val="{97161031-1E9D-40C3-8F28-B19A701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qFormat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</dc:creator>
  <dc:description/>
  <cp:lastModifiedBy>Minato Nakazawa</cp:lastModifiedBy>
  <cp:revision>5</cp:revision>
  <cp:lastPrinted>2017-04-17T18:34:00Z</cp:lastPrinted>
  <dcterms:created xsi:type="dcterms:W3CDTF">2020-04-17T12:38:00Z</dcterms:created>
  <dcterms:modified xsi:type="dcterms:W3CDTF">2023-04-21T09:51:00Z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